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Calibri" w:hAnsi="Calibri" w:cs="Calibri"/>
          <w:b/>
          <w:b/>
          <w:bCs/>
          <w:sz w:val="20"/>
          <w:szCs w:val="20"/>
        </w:rPr>
      </w:pPr>
      <w:r>
        <w:rPr>
          <w:rFonts w:cs="Calibri" w:ascii="Calibri" w:hAnsi="Calibri"/>
          <w:b/>
          <w:bCs/>
          <w:sz w:val="20"/>
          <w:szCs w:val="20"/>
        </w:rPr>
        <w:t>Załącznik 1A</w:t>
      </w:r>
    </w:p>
    <w:p>
      <w:pPr>
        <w:pStyle w:val="Normal"/>
        <w:jc w:val="right"/>
        <w:rPr>
          <w:rFonts w:ascii="Calibri" w:hAnsi="Calibri" w:cs="Calibri"/>
          <w:b/>
          <w:b/>
          <w:bCs/>
          <w:sz w:val="20"/>
          <w:szCs w:val="20"/>
        </w:rPr>
      </w:pPr>
      <w:r>
        <w:rPr>
          <w:rFonts w:cs="Calibri" w:ascii="Calibri" w:hAnsi="Calibri"/>
          <w:b/>
          <w:bCs/>
          <w:sz w:val="20"/>
          <w:szCs w:val="20"/>
        </w:rPr>
        <w:t>Tabela parametrów urządzenia</w:t>
      </w:r>
    </w:p>
    <w:p>
      <w:pPr>
        <w:pStyle w:val="Normal"/>
        <w:rPr>
          <w:rFonts w:ascii="Calibri" w:hAnsi="Calibri" w:cs="Calibri"/>
          <w:b/>
          <w:b/>
          <w:bCs/>
          <w:color w:val="FF0000"/>
          <w:sz w:val="20"/>
          <w:szCs w:val="20"/>
        </w:rPr>
      </w:pPr>
      <w:r>
        <w:rPr>
          <w:rFonts w:cs="Calibri" w:ascii="Calibri" w:hAnsi="Calibri"/>
          <w:b/>
          <w:bCs/>
          <w:color w:val="FF0000"/>
          <w:sz w:val="20"/>
          <w:szCs w:val="20"/>
        </w:rPr>
      </w:r>
    </w:p>
    <w:tbl>
      <w:tblPr>
        <w:tblW w:w="878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524"/>
        <w:gridCol w:w="1700"/>
        <w:gridCol w:w="1560"/>
      </w:tblGrid>
      <w:tr>
        <w:trPr>
          <w:trHeight w:val="567" w:hRule="atLeast"/>
        </w:trPr>
        <w:tc>
          <w:tcPr>
            <w:tcW w:w="8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8"/>
                <w:szCs w:val="28"/>
              </w:rPr>
              <w:t>Automat szlifierski do obróbki kamienia</w:t>
            </w:r>
          </w:p>
        </w:tc>
      </w:tr>
      <w:tr>
        <w:trPr>
          <w:trHeight w:val="567" w:hRule="atLeast"/>
        </w:trPr>
        <w:tc>
          <w:tcPr>
            <w:tcW w:w="8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8"/>
                <w:szCs w:val="18"/>
              </w:rPr>
              <w:t>Model i typ Urządzenia:*</w:t>
            </w:r>
          </w:p>
        </w:tc>
      </w:tr>
      <w:tr>
        <w:trPr>
          <w:trHeight w:val="567" w:hRule="atLeast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ArialMT" w:cs="Calibri" w:asciiTheme="minorHAnsi" w:cstheme="minorHAnsi" w:hAnsiTheme="minorHAnsi"/>
                <w:b/>
                <w:b/>
                <w:sz w:val="22"/>
                <w:szCs w:val="20"/>
              </w:rPr>
            </w:pPr>
            <w:r>
              <w:rPr>
                <w:rFonts w:eastAsia="ArialMT" w:cs="Calibri" w:ascii="Calibri" w:hAnsi="Calibri" w:asciiTheme="minorHAnsi" w:cstheme="minorHAnsi" w:hAnsiTheme="minorHAnsi"/>
                <w:b/>
                <w:sz w:val="22"/>
                <w:szCs w:val="20"/>
              </w:rPr>
              <w:t>Wymagania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Spełnia**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Nie spełnia**</w:t>
            </w:r>
          </w:p>
        </w:tc>
      </w:tr>
      <w:tr>
        <w:trPr>
          <w:trHeight w:val="567" w:hRule="atLeast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Urządzenie służy do szlifowania i polerowania płyt z kamienia naturalnego (granit, marmur itp.) o kształcie: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1) zbliżonym do prostokąta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2) wielokąta wypukłego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  <w:tr>
        <w:trPr>
          <w:trHeight w:val="567" w:hRule="atLeast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Pole pracy min. 3200 x 3200 mm.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  <w:tr>
        <w:trPr>
          <w:trHeight w:val="567" w:hRule="atLeast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Umożliwia pracę w jednym z czterech rodzajów ruchu lub ich dowolnej kombinacji z zadaną ilością cykli (zabieleń płyty) dla każdego z nich tj.: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  <w:tr>
        <w:trPr>
          <w:trHeight w:val="567" w:hRule="atLeast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Calibri" w:hAnsi="Calibri" w:eastAsia="Calibri" w:cs="Calibri" w:asciiTheme="minorHAnsi" w:cstheme="minorHAnsi" w:eastAsiaTheme="minorHAnsi" w:hAnsiTheme="minorHAnsi"/>
                <w:b/>
                <w:b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 w:asciiTheme="minorHAnsi" w:cstheme="minorHAnsi" w:eastAsiaTheme="minorHAnsi" w:hAnsiTheme="minorHAnsi"/>
                <w:b/>
                <w:sz w:val="18"/>
                <w:szCs w:val="18"/>
                <w:lang w:eastAsia="en-US"/>
              </w:rPr>
              <w:t>- ruch wzdłużny z regulowanym skokiem głowicy (przesunięciem głowicy na krawędzi płyty),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  <w:tr>
        <w:trPr>
          <w:trHeight w:val="567" w:hRule="atLeast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- ruch poprzeczny z regulowanym skokiem głowicy (przesunięciem głowicy na krawędzi płyty)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  <w:tr>
        <w:trPr>
          <w:trHeight w:val="567" w:hRule="atLeast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- ruch zygzakowaty z regulowanym skokiem 0-300 mm (tzw. fala),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  <w:tr>
        <w:trPr>
          <w:trHeight w:val="567" w:hRule="atLeast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  <w:lang w:val="en-GB"/>
              </w:rPr>
              <w:t>- ruch okrężny po obrysie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  <w:tr>
        <w:trPr>
          <w:trHeight w:val="567" w:hRule="atLeast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Urządzenie będzie mogło obrabiać kilka płyt po kolei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  <w:tr>
        <w:trPr>
          <w:trHeight w:val="567" w:hRule="atLeast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Silnik głowicy - Min. 11 KW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  <w:tr>
        <w:trPr>
          <w:trHeight w:val="567" w:hRule="atLeast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Obroty wrzeciona - 420 obrotów /min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  <w:tr>
        <w:trPr>
          <w:trHeight w:val="567" w:hRule="atLeast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Docisk głowicy - Pneumatyczny (0,05-0,1)MPa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  <w:tr>
        <w:trPr>
          <w:trHeight w:val="567" w:hRule="atLeast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Prędkość posuwu po osi X - 0,5 do 4m/min ( falownik 2)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  <w:tr>
        <w:trPr>
          <w:trHeight w:val="567" w:hRule="atLeast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Prędkość posuwu po osi Y - 0,5 do 4m/ min ( falownik 1)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  <w:tr>
        <w:trPr>
          <w:trHeight w:val="567" w:hRule="atLeast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Pole obróbcze - od 2,0 m do 4,0 m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</w:tbl>
    <w:p>
      <w:pPr>
        <w:pStyle w:val="Default"/>
        <w:spacing w:lineRule="auto" w:line="276"/>
        <w:jc w:val="both"/>
        <w:rPr>
          <w:rFonts w:ascii="Century Gothic" w:hAnsi="Century Gothic"/>
          <w:sz w:val="18"/>
          <w:szCs w:val="22"/>
        </w:rPr>
      </w:pPr>
      <w:r>
        <w:rPr>
          <w:rFonts w:ascii="Century Gothic" w:hAnsi="Century Gothic"/>
          <w:sz w:val="18"/>
          <w:szCs w:val="22"/>
        </w:rPr>
      </w:r>
    </w:p>
    <w:p>
      <w:pPr>
        <w:pStyle w:val="Default"/>
        <w:spacing w:lineRule="auto" w:line="276"/>
        <w:jc w:val="both"/>
        <w:rPr>
          <w:rFonts w:ascii="Calibri" w:hAnsi="Calibri" w:cs="Calibri" w:asciiTheme="minorHAnsi" w:cstheme="minorHAnsi" w:hAnsiTheme="minorHAnsi"/>
          <w:b/>
          <w:b/>
          <w:sz w:val="18"/>
          <w:szCs w:val="22"/>
        </w:rPr>
      </w:pPr>
      <w:bookmarkStart w:id="0" w:name="_Hlk104982701"/>
      <w:r>
        <w:rPr>
          <w:rFonts w:cs="Calibri" w:cstheme="minorHAnsi"/>
          <w:b/>
          <w:sz w:val="18"/>
          <w:szCs w:val="22"/>
        </w:rPr>
        <w:t>*UWAGA: Nazwa i typ urządzenia muszą być zgodne z podanym w Formularzu Oferty</w:t>
      </w:r>
    </w:p>
    <w:p>
      <w:pPr>
        <w:pStyle w:val="Default"/>
        <w:spacing w:lineRule="auto" w:line="276"/>
        <w:jc w:val="both"/>
        <w:rPr>
          <w:rFonts w:ascii="Calibri" w:hAnsi="Calibri" w:cs="Calibri" w:asciiTheme="minorHAnsi" w:cstheme="minorHAnsi" w:hAnsiTheme="minorHAnsi"/>
          <w:b/>
          <w:b/>
          <w:sz w:val="18"/>
          <w:szCs w:val="22"/>
        </w:rPr>
      </w:pPr>
      <w:bookmarkStart w:id="1" w:name="_Hlk104982701"/>
      <w:r>
        <w:rPr>
          <w:rFonts w:cs="Calibri" w:cstheme="minorHAnsi"/>
          <w:b/>
          <w:sz w:val="18"/>
          <w:szCs w:val="22"/>
        </w:rPr>
        <w:t xml:space="preserve">**UWAGA:W odniesieniu do każdego z wymagań należy bezwzględnie wypełnić kolumny Spełnia lub Nie spełnia. Wypełnienie może być dokonane poprzez wpisanie słów „Tak/Nie”, „Spełnia/Nie spełnia” bądź zaznaczenie krzyżem odpowiedniej komórki na potwierdzenie spełniania bądź nie spełniania określonego wymagania. </w:t>
      </w:r>
      <w:bookmarkEnd w:id="1"/>
    </w:p>
    <w:p>
      <w:pPr>
        <w:pStyle w:val="Default"/>
        <w:spacing w:lineRule="auto" w:line="276"/>
        <w:jc w:val="both"/>
        <w:rPr>
          <w:rFonts w:ascii="Calibri" w:hAnsi="Calibri" w:cs="Calibri" w:asciiTheme="minorHAnsi" w:cstheme="minorHAnsi" w:hAnsiTheme="minorHAnsi"/>
          <w:b/>
          <w:b/>
          <w:sz w:val="18"/>
          <w:szCs w:val="22"/>
        </w:rPr>
      </w:pPr>
      <w:r>
        <w:rPr>
          <w:rFonts w:cs="Calibri" w:cstheme="minorHAnsi"/>
          <w:b/>
          <w:sz w:val="18"/>
          <w:szCs w:val="22"/>
        </w:rPr>
      </w:r>
    </w:p>
    <w:p>
      <w:pPr>
        <w:pStyle w:val="Normal"/>
        <w:spacing w:lineRule="auto" w:line="259" w:before="0" w:after="160"/>
        <w:rPr>
          <w:rFonts w:ascii="Calibri" w:hAnsi="Calibri" w:cs="Calibri" w:asciiTheme="minorHAnsi" w:cstheme="minorHAnsi" w:hAnsiTheme="minorHAnsi"/>
          <w:b/>
          <w:b/>
          <w:color w:val="000000"/>
          <w:sz w:val="18"/>
          <w:szCs w:val="22"/>
        </w:rPr>
      </w:pPr>
      <w:r>
        <w:rPr>
          <w:rFonts w:cs="Calibri" w:cstheme="minorHAnsi" w:ascii="Calibri" w:hAnsi="Calibri"/>
          <w:b/>
          <w:color w:val="000000"/>
          <w:sz w:val="18"/>
          <w:szCs w:val="22"/>
        </w:rPr>
      </w:r>
      <w:r>
        <w:br w:type="page"/>
      </w:r>
    </w:p>
    <w:p>
      <w:pPr>
        <w:pStyle w:val="Normal"/>
        <w:spacing w:lineRule="auto" w:line="259" w:before="0" w:after="160"/>
        <w:rPr>
          <w:rFonts w:ascii="Calibri" w:hAnsi="Calibri" w:cs="Calibri" w:asciiTheme="minorHAnsi" w:cstheme="minorHAnsi" w:hAnsiTheme="minorHAnsi"/>
          <w:b/>
          <w:b/>
          <w:color w:val="000000"/>
          <w:sz w:val="18"/>
          <w:szCs w:val="22"/>
        </w:rPr>
      </w:pPr>
      <w:r>
        <w:rPr>
          <w:rFonts w:cs="Calibri" w:cstheme="minorHAnsi" w:ascii="Calibri" w:hAnsi="Calibri"/>
          <w:b/>
          <w:color w:val="000000"/>
          <w:sz w:val="18"/>
          <w:szCs w:val="22"/>
        </w:rPr>
      </w:r>
    </w:p>
    <w:p>
      <w:pPr>
        <w:pStyle w:val="Default"/>
        <w:jc w:val="right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Załącznik 1B</w:t>
      </w:r>
    </w:p>
    <w:p>
      <w:pPr>
        <w:pStyle w:val="Default"/>
        <w:jc w:val="right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Tabela parametrów urządzenia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</w:r>
    </w:p>
    <w:tbl>
      <w:tblPr>
        <w:tblW w:w="878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524"/>
        <w:gridCol w:w="1559"/>
        <w:gridCol w:w="1701"/>
      </w:tblGrid>
      <w:tr>
        <w:trPr>
          <w:trHeight w:val="747" w:hRule="atLeast"/>
        </w:trPr>
        <w:tc>
          <w:tcPr>
            <w:tcW w:w="8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8"/>
                <w:szCs w:val="28"/>
              </w:rPr>
            </w:pPr>
            <w:r>
              <w:rPr>
                <w:rFonts w:cs="Calibri" w:cstheme="minorHAnsi"/>
                <w:b/>
                <w:bCs/>
                <w:sz w:val="28"/>
                <w:szCs w:val="28"/>
              </w:rPr>
              <w:t>Instalacja filtracji wody i odwadniania osadów mineralnych</w:t>
            </w:r>
          </w:p>
        </w:tc>
      </w:tr>
      <w:tr>
        <w:trPr>
          <w:trHeight w:val="585" w:hRule="atLeast"/>
        </w:trPr>
        <w:tc>
          <w:tcPr>
            <w:tcW w:w="8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22"/>
              </w:rPr>
            </w:pPr>
            <w:r>
              <w:rPr>
                <w:rFonts w:cs="Calibri" w:cstheme="minorHAnsi"/>
                <w:b/>
                <w:bCs/>
                <w:sz w:val="18"/>
                <w:szCs w:val="22"/>
              </w:rPr>
              <w:t>Model i typ Urządzenia:*</w:t>
            </w:r>
          </w:p>
        </w:tc>
      </w:tr>
      <w:tr>
        <w:trPr>
          <w:trHeight w:val="567" w:hRule="atLeast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  <w:t>Wymagania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  <w:t>Spełnia**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  <w:t>Nie spełnia**</w:t>
            </w:r>
          </w:p>
        </w:tc>
      </w:tr>
      <w:tr>
        <w:trPr>
          <w:trHeight w:val="567" w:hRule="atLeast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  <w:t>wydajność systemu – max 450 l/min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</w:r>
          </w:p>
        </w:tc>
      </w:tr>
      <w:tr>
        <w:trPr>
          <w:trHeight w:val="567" w:hRule="atLeast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  <w:t>wydajność prasy filtracyjnej – max 0,16 m</w:t>
            </w:r>
            <w:r>
              <w:rPr>
                <w:rFonts w:cs="Calibri" w:cstheme="minorHAnsi"/>
                <w:b/>
                <w:sz w:val="18"/>
                <w:szCs w:val="22"/>
                <w:vertAlign w:val="superscript"/>
              </w:rPr>
              <w:t>3</w:t>
            </w:r>
            <w:bookmarkStart w:id="2" w:name="_GoBack"/>
            <w:bookmarkEnd w:id="2"/>
            <w:r>
              <w:rPr>
                <w:rFonts w:cs="Calibri" w:cstheme="minorHAnsi"/>
                <w:b/>
                <w:sz w:val="18"/>
                <w:szCs w:val="22"/>
              </w:rPr>
              <w:t>/h suchej masy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</w:r>
          </w:p>
        </w:tc>
      </w:tr>
      <w:tr>
        <w:trPr>
          <w:trHeight w:val="567" w:hRule="atLeast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  <w:lang w:val="en-GB"/>
              </w:rPr>
              <w:t>przepompownia wody brudnej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</w:r>
          </w:p>
        </w:tc>
      </w:tr>
      <w:tr>
        <w:trPr>
          <w:trHeight w:val="567" w:hRule="atLeast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  <w:t>klarownik pionowy – silos o poj. min. 9000 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</w:r>
          </w:p>
        </w:tc>
      </w:tr>
      <w:tr>
        <w:trPr>
          <w:trHeight w:val="567" w:hRule="atLeast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  <w:lang w:val="en-GB"/>
              </w:rPr>
              <w:t>zbiornik przygotowawczy szlamu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</w:r>
          </w:p>
        </w:tc>
      </w:tr>
      <w:tr>
        <w:trPr>
          <w:trHeight w:val="567" w:hRule="atLeast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  <w:t>stacja dozowania flokulantu – o poj. zbiornika min. 500 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</w:r>
          </w:p>
        </w:tc>
      </w:tr>
      <w:tr>
        <w:trPr>
          <w:trHeight w:val="567" w:hRule="atLeast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  <w:lang w:val="en-GB"/>
              </w:rPr>
              <w:t>prasa filtracyjna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</w:r>
          </w:p>
        </w:tc>
      </w:tr>
      <w:tr>
        <w:trPr>
          <w:trHeight w:val="567" w:hRule="atLeast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  <w:lang w:val="en-GB"/>
              </w:rPr>
              <w:t>szafa sterownicza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2"/>
              </w:rPr>
            </w:pPr>
            <w:r>
              <w:rPr>
                <w:rFonts w:cs="Calibri" w:cstheme="minorHAnsi"/>
                <w:b/>
                <w:sz w:val="18"/>
                <w:szCs w:val="22"/>
              </w:rPr>
            </w:r>
          </w:p>
        </w:tc>
      </w:tr>
    </w:tbl>
    <w:p>
      <w:pPr>
        <w:pStyle w:val="Default"/>
        <w:rPr>
          <w:rFonts w:ascii="Calibri" w:hAnsi="Calibri" w:cs="Calibri" w:asciiTheme="minorHAnsi" w:cstheme="minorHAnsi" w:hAnsiTheme="minorHAnsi"/>
          <w:b/>
          <w:b/>
          <w:sz w:val="18"/>
          <w:szCs w:val="22"/>
        </w:rPr>
      </w:pPr>
      <w:r>
        <w:rPr>
          <w:rFonts w:cs="Calibri" w:cstheme="minorHAnsi"/>
          <w:b/>
          <w:sz w:val="18"/>
          <w:szCs w:val="22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b/>
          <w:b/>
          <w:sz w:val="18"/>
          <w:szCs w:val="22"/>
        </w:rPr>
      </w:pPr>
      <w:r>
        <w:rPr>
          <w:rFonts w:cs="Calibri" w:cstheme="minorHAnsi"/>
          <w:b/>
          <w:sz w:val="18"/>
          <w:szCs w:val="22"/>
        </w:rPr>
        <w:t>*UWAGA: Nazwa i typ urządzenia muszą być zgodne z podanym w Formularzu Oferty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b/>
          <w:b/>
          <w:sz w:val="18"/>
          <w:szCs w:val="22"/>
        </w:rPr>
      </w:pPr>
      <w:r>
        <w:rPr>
          <w:rFonts w:cs="Calibri" w:cstheme="minorHAnsi"/>
          <w:b/>
          <w:sz w:val="18"/>
          <w:szCs w:val="22"/>
        </w:rPr>
        <w:t xml:space="preserve">**UWAGA:W odniesieniu do każdego z wymagań należy bezwzględnie wypełnić kolumny Spełnia lub Nie spełnia. Wypełnienie może być dokonane poprzez wpisanie słów „Tak/Nie”, „Spełnia/Nie spełnia” bądź zaznaczenie krzyżem odpowiedniej komórki na potwierdzenie spełniania bądź nie spełniania określonego wymagania. 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sz w:val="18"/>
          <w:szCs w:val="22"/>
        </w:rPr>
      </w:pPr>
      <w:r>
        <w:rPr>
          <w:rFonts w:cs="Calibri" w:cstheme="minorHAnsi"/>
          <w:b/>
          <w:sz w:val="18"/>
          <w:szCs w:val="22"/>
        </w:rPr>
      </w:r>
    </w:p>
    <w:p>
      <w:pPr>
        <w:pStyle w:val="Normal"/>
        <w:spacing w:lineRule="auto" w:line="259" w:before="0" w:after="160"/>
        <w:rPr>
          <w:rFonts w:ascii="Calibri" w:hAnsi="Calibri" w:cs="Calibri" w:asciiTheme="minorHAnsi" w:cstheme="minorHAnsi" w:hAnsiTheme="minorHAnsi"/>
          <w:b/>
          <w:b/>
          <w:color w:val="000000"/>
          <w:sz w:val="18"/>
          <w:szCs w:val="22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284" w:top="1418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entury Gothic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641806882"/>
    </w:sdtPr>
    <w:sdtContent>
      <w:p>
        <w:pPr>
          <w:pStyle w:val="Stopka"/>
          <w:rPr>
            <w:rFonts w:ascii="Calibri" w:hAnsi="Calibri" w:asciiTheme="minorHAnsi" w:hAnsiTheme="minorHAnsi"/>
            <w:sz w:val="16"/>
            <w:szCs w:val="16"/>
          </w:rPr>
        </w:pPr>
        <w:r>
          <w:rPr>
            <w:rFonts w:ascii="Calibri" w:hAnsi="Calibri" w:asciiTheme="minorHAnsi" w:hAnsiTheme="minorHAnsi"/>
            <w:sz w:val="16"/>
            <w:szCs w:val="16"/>
          </w:rPr>
          <w:t xml:space="preserve">Nr postępowania </w:t>
        </w:r>
        <w:r>
          <w:rPr>
            <w:rFonts w:ascii="Calibri" w:hAnsi="Calibri" w:asciiTheme="minorHAnsi" w:hAnsiTheme="minorHAnsi"/>
            <w:sz w:val="16"/>
            <w:szCs w:val="16"/>
            <w:lang w:val="pl-PL"/>
          </w:rPr>
          <w:t>4</w:t>
        </w:r>
        <w:r>
          <w:rPr>
            <w:rFonts w:ascii="Calibri" w:hAnsi="Calibri" w:asciiTheme="minorHAnsi" w:hAnsiTheme="minorHAnsi"/>
            <w:sz w:val="16"/>
            <w:szCs w:val="16"/>
          </w:rPr>
          <w:t xml:space="preserve">/2021; Kontrakt </w:t>
        </w:r>
        <w:r>
          <w:rPr>
            <w:rFonts w:ascii="Calibri" w:hAnsi="Calibri" w:asciiTheme="minorHAnsi" w:hAnsiTheme="minorHAnsi"/>
            <w:sz w:val="16"/>
            <w:szCs w:val="16"/>
            <w:lang w:val="pl-PL"/>
          </w:rPr>
          <w:t>3</w:t>
        </w:r>
        <w:r>
          <w:rPr>
            <w:rFonts w:ascii="Calibri" w:hAnsi="Calibri" w:asciiTheme="minorHAnsi" w:hAnsiTheme="minorHAnsi"/>
            <w:sz w:val="16"/>
            <w:szCs w:val="16"/>
          </w:rPr>
          <w:t xml:space="preserve">: „Dostawa maszyn” </w:t>
        </w:r>
      </w:p>
      <w:p>
        <w:pPr>
          <w:pStyle w:val="Stopka"/>
          <w:jc w:val="right"/>
          <w:rPr/>
        </w:pPr>
        <w:r>
          <w:rPr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566410" cy="737870"/>
          <wp:effectExtent l="0" t="0" r="0" b="0"/>
          <wp:docPr id="1" name="Obraz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66410" cy="737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val="bestFit" w:percent="223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d2768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d2768a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d2768a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SubtleEmphasis">
    <w:name w:val="Subtle Emphasis"/>
    <w:uiPriority w:val="19"/>
    <w:qFormat/>
    <w:rsid w:val="00d2768a"/>
    <w:rPr>
      <w:rFonts w:ascii="Calibri" w:hAnsi="Calibri"/>
      <w:sz w:val="24"/>
      <w:szCs w:val="24"/>
      <w:u w:val="none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d2768a"/>
    <w:rPr>
      <w:rFonts w:ascii="Times New Roman" w:hAnsi="Times New Roman" w:eastAsia="Times New Roman" w:cs="Times New Roman"/>
      <w:sz w:val="20"/>
      <w:szCs w:val="20"/>
      <w:lang w:val="x-none" w:eastAsia="ar-SA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unhideWhenUsed/>
    <w:qFormat/>
    <w:rsid w:val="00d2768a"/>
    <w:rPr>
      <w:vertAlign w:val="superscript"/>
    </w:rPr>
  </w:style>
  <w:style w:type="character" w:styleId="TekstpodstawowyZnak" w:customStyle="1">
    <w:name w:val="Tekst podstawowy Znak"/>
    <w:basedOn w:val="DefaultParagraphFont"/>
    <w:link w:val="Tekstpodstawowy"/>
    <w:qFormat/>
    <w:rsid w:val="00ec1d9d"/>
    <w:rPr>
      <w:rFonts w:ascii="Times New Roman" w:hAnsi="Times New Roman" w:eastAsia="Times New Roman" w:cs="Times New Roman"/>
      <w:color w:val="231F20"/>
      <w:sz w:val="24"/>
      <w:szCs w:val="20"/>
      <w:lang w:eastAsia="pl-PL"/>
    </w:rPr>
  </w:style>
  <w:style w:type="character" w:styleId="Annotationreference">
    <w:name w:val="annotation reference"/>
    <w:qFormat/>
    <w:rsid w:val="006709f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qFormat/>
    <w:rsid w:val="006709f4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709f4"/>
    <w:rPr>
      <w:rFonts w:ascii="Segoe UI" w:hAnsi="Segoe UI" w:eastAsia="Times New Roman" w:cs="Segoe UI"/>
      <w:sz w:val="18"/>
      <w:szCs w:val="18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1347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ec1d9d"/>
    <w:pPr>
      <w:jc w:val="both"/>
    </w:pPr>
    <w:rPr>
      <w:color w:val="231F20"/>
      <w:szCs w:val="20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rsid w:val="00d2768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d2768a"/>
    <w:pPr>
      <w:tabs>
        <w:tab w:val="clear" w:pos="708"/>
        <w:tab w:val="center" w:pos="4536" w:leader="none"/>
        <w:tab w:val="right" w:pos="9072" w:leader="none"/>
      </w:tabs>
    </w:pPr>
    <w:rPr>
      <w:lang w:val="x-none" w:eastAsia="x-none"/>
    </w:rPr>
  </w:style>
  <w:style w:type="paragraph" w:styleId="Standard" w:customStyle="1">
    <w:name w:val="Standard"/>
    <w:qFormat/>
    <w:rsid w:val="00d2768a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4"/>
      <w:lang w:eastAsia="ar-SA" w:val="pl-PL" w:bidi="ar-SA"/>
    </w:rPr>
  </w:style>
  <w:style w:type="paragraph" w:styleId="Default" w:customStyle="1">
    <w:name w:val="Default"/>
    <w:qFormat/>
    <w:rsid w:val="00d2768a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Calibri"/>
      <w:color w:val="000000"/>
      <w:kern w:val="0"/>
      <w:sz w:val="24"/>
      <w:szCs w:val="24"/>
      <w:lang w:eastAsia="pl-PL" w:val="pl-PL" w:bidi="ar-SA"/>
    </w:rPr>
  </w:style>
  <w:style w:type="paragraph" w:styleId="ListParagraph">
    <w:name w:val="List Paragraph"/>
    <w:basedOn w:val="Normal"/>
    <w:uiPriority w:val="99"/>
    <w:qFormat/>
    <w:rsid w:val="00d2768a"/>
    <w:pPr>
      <w:spacing w:lineRule="auto" w:line="259" w:before="0" w:after="16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Przypisdolny">
    <w:name w:val="Footnote Text"/>
    <w:basedOn w:val="Normal"/>
    <w:link w:val="TekstprzypisudolnegoZnak"/>
    <w:uiPriority w:val="99"/>
    <w:unhideWhenUsed/>
    <w:rsid w:val="00d2768a"/>
    <w:pPr>
      <w:suppressAutoHyphens w:val="true"/>
    </w:pPr>
    <w:rPr>
      <w:sz w:val="20"/>
      <w:szCs w:val="20"/>
      <w:lang w:val="x-none" w:eastAsia="ar-SA"/>
    </w:rPr>
  </w:style>
  <w:style w:type="paragraph" w:styleId="StandardAngebotberschrift" w:customStyle="1">
    <w:name w:val="StandardAngebotÜberschrift"/>
    <w:basedOn w:val="Normal"/>
    <w:qFormat/>
    <w:rsid w:val="00d2768a"/>
    <w:pPr>
      <w:spacing w:before="240" w:after="0"/>
    </w:pPr>
    <w:rPr>
      <w:rFonts w:ascii="Arial" w:hAnsi="Arial" w:cs="Arial"/>
      <w:b/>
      <w:lang w:val="de-DE" w:eastAsia="en-US"/>
    </w:rPr>
  </w:style>
  <w:style w:type="paragraph" w:styleId="Textbody" w:customStyle="1">
    <w:name w:val="Text body"/>
    <w:basedOn w:val="Normal"/>
    <w:qFormat/>
    <w:rsid w:val="00d2768a"/>
    <w:pPr>
      <w:widowControl w:val="false"/>
      <w:suppressAutoHyphens w:val="true"/>
      <w:spacing w:lineRule="auto" w:line="360" w:before="0" w:after="170"/>
      <w:textAlignment w:val="baseline"/>
    </w:pPr>
    <w:rPr>
      <w:rFonts w:eastAsia="SimSun" w:cs="Mangal"/>
      <w:kern w:val="2"/>
      <w:lang w:eastAsia="zh-CN" w:bidi="hi-IN"/>
    </w:rPr>
  </w:style>
  <w:style w:type="paragraph" w:styleId="Zawartotabeli" w:customStyle="1">
    <w:name w:val="Zawartość tabeli"/>
    <w:basedOn w:val="Normal"/>
    <w:qFormat/>
    <w:rsid w:val="00d2768a"/>
    <w:pPr>
      <w:widowControl w:val="false"/>
      <w:suppressLineNumbers/>
      <w:suppressAutoHyphens w:val="true"/>
      <w:jc w:val="center"/>
      <w:textAlignment w:val="baseline"/>
    </w:pPr>
    <w:rPr>
      <w:rFonts w:ascii="Arial" w:hAnsi="Arial" w:eastAsia="Arial" w:cs="Arial"/>
      <w:kern w:val="2"/>
      <w:sz w:val="16"/>
      <w:szCs w:val="16"/>
      <w:lang w:eastAsia="zh-CN" w:bidi="hi-IN"/>
    </w:rPr>
  </w:style>
  <w:style w:type="paragraph" w:styleId="Annotationtext">
    <w:name w:val="annotation text"/>
    <w:basedOn w:val="Normal"/>
    <w:link w:val="TekstkomentarzaZnak"/>
    <w:qFormat/>
    <w:rsid w:val="006709f4"/>
    <w:pPr/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709f4"/>
    <w:pPr/>
    <w:rPr>
      <w:rFonts w:ascii="Segoe UI" w:hAnsi="Segoe UI" w:cs="Segoe UI"/>
      <w:sz w:val="18"/>
      <w:szCs w:val="18"/>
    </w:rPr>
  </w:style>
  <w:style w:type="paragraph" w:styleId="Naglwek3" w:customStyle="1">
    <w:name w:val="Naglówek 3"/>
    <w:basedOn w:val="Normal"/>
    <w:next w:val="Normal"/>
    <w:qFormat/>
    <w:rsid w:val="00951e5f"/>
    <w:pPr>
      <w:keepNext w:val="true"/>
      <w:widowControl w:val="false"/>
      <w:jc w:val="center"/>
    </w:pPr>
    <w:rPr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21347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LibreOffice/6.4.5.2$Windows_X86_64 LibreOffice_project/a726b36747cf2001e06b58ad5db1aa3a9a1872d6</Application>
  <Pages>3</Pages>
  <Words>335</Words>
  <Characters>1981</Characters>
  <CharactersWithSpaces>2280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2022-08-11T22:23:00Z</dcterms:created>
  <dc:creator>marcin kawaler</dc:creator>
  <dc:description/>
  <dc:language>pl-PL</dc:language>
  <cp:lastModifiedBy>Jacek Kogut</cp:lastModifiedBy>
  <dcterms:modified xsi:type="dcterms:W3CDTF">2022-10-17T09:34:00Z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